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u w:val="single"/>
        </w:rPr>
      </w:pPr>
      <w:r>
        <w:rPr>
          <w:b w:val="1"/>
          <w:bCs w:val="1"/>
          <w:u w:val="single"/>
          <w:rtl w:val="0"/>
          <w:lang w:val="en-US"/>
        </w:rPr>
        <w:t>Life After College - Budgeting for Success</w:t>
      </w:r>
    </w:p>
    <w:p>
      <w:pPr>
        <w:pStyle w:val="Body"/>
        <w:rPr>
          <w:b w:val="1"/>
          <w:bCs w:val="1"/>
          <w:u w:val="single"/>
        </w:rPr>
      </w:pPr>
    </w:p>
    <w:p>
      <w:pPr>
        <w:pStyle w:val="Body"/>
        <w:bidi w:val="0"/>
      </w:pPr>
      <w:r>
        <w:rPr>
          <w:rtl w:val="0"/>
        </w:rPr>
        <w:t xml:space="preserve">You have just completed 4 years of college at the University of Northern Iowa.  You have been looking for a career opportunity and finally received a job offer from John Deere Credit.  The job is located in Johnston and you will have a starting salary of </w:t>
      </w:r>
      <w:r>
        <w:rPr>
          <w:b w:val="1"/>
          <w:bCs w:val="1"/>
          <w:u w:val="single"/>
          <w:rtl w:val="0"/>
        </w:rPr>
        <w:t>$30,000</w:t>
      </w:r>
      <w:r>
        <w:rPr>
          <w:rtl w:val="0"/>
        </w:rPr>
        <w:t xml:space="preserve"> a year.  You are very excited about the opportunity but this will be the first time you will be paying for your expenses on your own.  To make sure you will be financially responsible, you will need to create a budget to help live within your means. </w:t>
      </w:r>
    </w:p>
    <w:p>
      <w:pPr>
        <w:pStyle w:val="Body"/>
        <w:bidi w:val="0"/>
      </w:pPr>
    </w:p>
    <w:p>
      <w:pPr>
        <w:pStyle w:val="Body"/>
        <w:bidi w:val="0"/>
      </w:pPr>
      <w:r>
        <w:rPr>
          <w:rtl w:val="0"/>
        </w:rPr>
        <w:t xml:space="preserve">To make sure you have a well constructed budget you will be accounting for the following expense categories.  These categories need to reference an actual estimation of a product/service that will be impacting your life living on your own.  </w:t>
      </w:r>
    </w:p>
    <w:p>
      <w:pPr>
        <w:pStyle w:val="Body"/>
        <w:bidi w:val="0"/>
      </w:pPr>
    </w:p>
    <w:p>
      <w:pPr>
        <w:pStyle w:val="Body"/>
        <w:bidi w:val="0"/>
      </w:pPr>
      <w:r>
        <w:rPr>
          <w:rtl w:val="0"/>
        </w:rPr>
        <w:t xml:space="preserve">Your former Personal Finance teacher Mr. Combs will provide some information on typical costs and you are lucky enough to have found a roommate to help </w:t>
      </w:r>
      <w:r>
        <w:rPr>
          <w:b w:val="1"/>
          <w:bCs w:val="1"/>
          <w:u w:val="single"/>
          <w:rtl w:val="0"/>
          <w:lang w:val="en-US"/>
        </w:rPr>
        <w:t>split the costs</w:t>
      </w:r>
      <w:r>
        <w:rPr>
          <w:b w:val="1"/>
          <w:bCs w:val="1"/>
          <w:rtl w:val="0"/>
        </w:rPr>
        <w:t xml:space="preserve"> </w:t>
      </w:r>
      <w:r>
        <w:rPr>
          <w:rtl w:val="0"/>
        </w:rPr>
        <w:t>of the following:</w:t>
      </w:r>
    </w:p>
    <w:p>
      <w:pPr>
        <w:pStyle w:val="Body"/>
        <w:bidi w:val="0"/>
        <w:rPr>
          <w:b w:val="1"/>
          <w:bCs w:val="1"/>
        </w:rPr>
      </w:pPr>
      <w:r>
        <w:rPr>
          <w:b w:val="1"/>
          <w:bCs w:val="1"/>
          <w:rtl w:val="0"/>
        </w:rPr>
        <w:t>Rent</w:t>
      </w:r>
    </w:p>
    <w:p>
      <w:pPr>
        <w:pStyle w:val="Body"/>
        <w:bidi w:val="0"/>
        <w:rPr>
          <w:b w:val="1"/>
          <w:bCs w:val="1"/>
        </w:rPr>
      </w:pPr>
      <w:r>
        <w:rPr>
          <w:b w:val="1"/>
          <w:bCs w:val="1"/>
          <w:rtl w:val="0"/>
        </w:rPr>
        <w:t>Cable/Internet</w:t>
      </w:r>
    </w:p>
    <w:p>
      <w:pPr>
        <w:pStyle w:val="Body"/>
        <w:bidi w:val="0"/>
        <w:rPr>
          <w:b w:val="1"/>
          <w:bCs w:val="1"/>
        </w:rPr>
      </w:pPr>
      <w:r>
        <w:rPr>
          <w:b w:val="1"/>
          <w:bCs w:val="1"/>
          <w:rtl w:val="0"/>
        </w:rPr>
        <w:t>Water/Sewage</w:t>
      </w:r>
    </w:p>
    <w:p>
      <w:pPr>
        <w:pStyle w:val="Body"/>
        <w:bidi w:val="0"/>
        <w:rPr>
          <w:b w:val="1"/>
          <w:bCs w:val="1"/>
          <w:u w:val="single"/>
        </w:rPr>
      </w:pPr>
      <w:r>
        <w:rPr>
          <w:b w:val="1"/>
          <w:bCs w:val="1"/>
          <w:rtl w:val="0"/>
        </w:rPr>
        <w:t>Electric/Gas</w:t>
      </w:r>
    </w:p>
    <w:p>
      <w:pPr>
        <w:pStyle w:val="Body"/>
        <w:bidi w:val="0"/>
        <w:rPr>
          <w:b w:val="1"/>
          <w:bCs w:val="1"/>
          <w:u w:val="single"/>
        </w:rPr>
      </w:pPr>
    </w:p>
    <w:p>
      <w:pPr>
        <w:pStyle w:val="Body"/>
        <w:bidi w:val="0"/>
      </w:pPr>
      <w:r>
        <w:rPr>
          <w:rtl w:val="0"/>
        </w:rPr>
        <w:t xml:space="preserve">As discussed you will be putting together some financial goals you would like to reach as well as maintain during the year.  Below is some of the financial information and goals that you have for the year:  </w:t>
      </w:r>
    </w:p>
    <w:p>
      <w:pPr>
        <w:pStyle w:val="Body"/>
        <w:bidi w:val="0"/>
      </w:pPr>
    </w:p>
    <w:p>
      <w:pPr>
        <w:pStyle w:val="Body"/>
        <w:rPr>
          <w:i w:val="1"/>
          <w:iCs w:val="1"/>
          <w:u w:val="single"/>
        </w:rPr>
      </w:pPr>
      <w:r>
        <w:rPr>
          <w:i w:val="1"/>
          <w:iCs w:val="1"/>
          <w:u w:val="single"/>
          <w:rtl w:val="0"/>
          <w:lang w:val="en-US"/>
        </w:rPr>
        <w:t>Financial Goals by year end:</w:t>
      </w:r>
    </w:p>
    <w:p>
      <w:pPr>
        <w:pStyle w:val="Body"/>
        <w:bidi w:val="0"/>
      </w:pPr>
      <w:r>
        <w:rPr>
          <w:b w:val="1"/>
          <w:bCs w:val="1"/>
          <w:rtl w:val="0"/>
          <w:lang w:val="en-US"/>
        </w:rPr>
        <w:t xml:space="preserve">Maintain a </w:t>
      </w:r>
      <w:r>
        <w:rPr>
          <w:b w:val="1"/>
          <w:bCs w:val="1"/>
          <w:rtl w:val="0"/>
        </w:rPr>
        <w:t>Checking</w:t>
      </w:r>
      <w:r>
        <w:rPr>
          <w:b w:val="1"/>
          <w:bCs w:val="1"/>
          <w:rtl w:val="0"/>
          <w:lang w:val="en-US"/>
        </w:rPr>
        <w:t xml:space="preserve"> Account</w:t>
      </w:r>
      <w:r>
        <w:rPr>
          <w:b w:val="1"/>
          <w:bCs w:val="1"/>
          <w:rtl w:val="0"/>
        </w:rPr>
        <w:t xml:space="preserve"> Balance</w:t>
      </w:r>
      <w:r>
        <w:rPr>
          <w:rtl w:val="0"/>
        </w:rPr>
        <w:t xml:space="preserve"> = </w:t>
      </w:r>
      <w:r>
        <w:rPr>
          <w:b w:val="1"/>
          <w:bCs w:val="1"/>
          <w:rtl w:val="0"/>
        </w:rPr>
        <w:t>$</w:t>
      </w:r>
      <w:r>
        <w:rPr>
          <w:b w:val="1"/>
          <w:bCs w:val="1"/>
          <w:rtl w:val="0"/>
          <w:lang w:val="en-US"/>
        </w:rPr>
        <w:t>750</w:t>
      </w:r>
      <w:r>
        <w:rPr>
          <w:rtl w:val="0"/>
        </w:rPr>
        <w:t xml:space="preserve"> </w:t>
      </w:r>
    </w:p>
    <w:p>
      <w:pPr>
        <w:pStyle w:val="Body"/>
        <w:spacing w:line="360" w:lineRule="auto"/>
      </w:pPr>
      <w:r>
        <w:rPr>
          <w:b w:val="1"/>
          <w:bCs w:val="1"/>
          <w:rtl w:val="0"/>
          <w:lang w:val="en-US"/>
        </w:rPr>
        <w:t>Savings Balance</w:t>
      </w:r>
      <w:r>
        <w:rPr>
          <w:rtl w:val="0"/>
        </w:rPr>
        <w:t xml:space="preserve"> - </w:t>
      </w:r>
      <w:r>
        <w:rPr>
          <w:b w:val="1"/>
          <w:bCs w:val="1"/>
          <w:rtl w:val="0"/>
        </w:rPr>
        <w:t>$</w:t>
      </w:r>
      <w:r>
        <w:rPr>
          <w:b w:val="1"/>
          <w:bCs w:val="1"/>
          <w:rtl w:val="0"/>
          <w:lang w:val="en-US"/>
        </w:rPr>
        <w:t>4,500</w:t>
      </w:r>
      <w:r>
        <w:rPr>
          <w:b w:val="1"/>
          <w:bCs w:val="1"/>
          <w:rtl w:val="0"/>
        </w:rPr>
        <w:t xml:space="preserve"> </w:t>
      </w:r>
      <w:r>
        <w:rPr>
          <w:rtl w:val="0"/>
          <w:lang w:val="en-US"/>
        </w:rPr>
        <w:t>- This amount needs to be reached by the end of the year</w:t>
      </w:r>
    </w:p>
    <w:p>
      <w:pPr>
        <w:pStyle w:val="Body"/>
        <w:rPr>
          <w:b w:val="1"/>
          <w:bCs w:val="1"/>
        </w:rPr>
      </w:pPr>
      <w:r>
        <w:rPr>
          <w:b w:val="1"/>
          <w:bCs w:val="1"/>
          <w:color w:val="ff4013"/>
          <w:rtl w:val="0"/>
          <w:lang w:val="en-US"/>
        </w:rPr>
        <w:t>Use the Budget Sheet provided to you in Numbers to help you prepare your budget for the year.  Complete the Budget to prepare for the year.</w:t>
      </w:r>
      <w:r>
        <w:rPr>
          <w:b w:val="1"/>
          <w:bCs w:val="1"/>
          <w:rtl w:val="0"/>
        </w:rPr>
        <w:t xml:space="preserve"> </w:t>
      </w:r>
    </w:p>
    <w:p>
      <w:pPr>
        <w:pStyle w:val="Body"/>
        <w:bidi w:val="0"/>
      </w:pPr>
    </w:p>
    <w:p>
      <w:pPr>
        <w:pStyle w:val="Body"/>
        <w:spacing w:line="360" w:lineRule="auto"/>
      </w:pPr>
      <w:r>
        <w:rPr>
          <w:rtl w:val="0"/>
          <w:lang w:val="en-US"/>
        </w:rPr>
        <w:t xml:space="preserve">Your current </w:t>
      </w:r>
      <w:r>
        <w:rPr>
          <w:b w:val="1"/>
          <w:bCs w:val="1"/>
          <w:u w:val="single"/>
          <w:rtl w:val="0"/>
          <w:lang w:val="en-US"/>
        </w:rPr>
        <w:t>Account Balances</w:t>
      </w:r>
      <w:r>
        <w:rPr>
          <w:b w:val="1"/>
          <w:bCs w:val="1"/>
          <w:rtl w:val="0"/>
        </w:rPr>
        <w:t xml:space="preserve"> </w:t>
      </w:r>
      <w:r>
        <w:rPr>
          <w:rtl w:val="0"/>
          <w:lang w:val="en-US"/>
        </w:rPr>
        <w:t>are as follows:</w:t>
      </w:r>
    </w:p>
    <w:p>
      <w:pPr>
        <w:pStyle w:val="Body"/>
        <w:spacing w:line="360" w:lineRule="auto"/>
        <w:rPr>
          <w:b w:val="1"/>
          <w:bCs w:val="1"/>
          <w:u w:val="single"/>
        </w:rPr>
      </w:pPr>
      <w:r>
        <w:rPr>
          <w:b w:val="1"/>
          <w:bCs w:val="1"/>
          <w:u w:val="single"/>
          <w:rtl w:val="0"/>
        </w:rPr>
        <w:t>Checking</w:t>
      </w:r>
      <w:r>
        <w:rPr>
          <w:b w:val="1"/>
          <w:bCs w:val="1"/>
          <w:u w:val="none"/>
          <w:rtl w:val="0"/>
        </w:rPr>
        <w:t xml:space="preserve"> - $546.00</w:t>
      </w:r>
    </w:p>
    <w:p>
      <w:pPr>
        <w:pStyle w:val="Body"/>
        <w:spacing w:line="360" w:lineRule="auto"/>
      </w:pPr>
      <w:r>
        <w:rPr>
          <w:b w:val="1"/>
          <w:bCs w:val="1"/>
          <w:u w:val="single"/>
          <w:rtl w:val="0"/>
          <w:lang w:val="en-US"/>
        </w:rPr>
        <w:t>Savings</w:t>
      </w:r>
      <w:r>
        <w:rPr>
          <w:b w:val="1"/>
          <w:bCs w:val="1"/>
          <w:rtl w:val="0"/>
        </w:rPr>
        <w:t xml:space="preserve"> - $75.00</w:t>
      </w:r>
    </w:p>
    <w:p>
      <w:pPr>
        <w:pStyle w:val="Body"/>
        <w:spacing w:line="360" w:lineRule="auto"/>
        <w:rPr>
          <w:b w:val="1"/>
          <w:bCs w:val="1"/>
          <w:u w:val="single"/>
        </w:rPr>
      </w:pPr>
    </w:p>
    <w:p>
      <w:pPr>
        <w:pStyle w:val="Body"/>
        <w:spacing w:line="360" w:lineRule="auto"/>
        <w:rPr>
          <w:b w:val="1"/>
          <w:bCs w:val="1"/>
        </w:rPr>
      </w:pPr>
      <w:r>
        <w:rPr>
          <w:b w:val="1"/>
          <w:bCs w:val="1"/>
          <w:rtl w:val="0"/>
          <w:lang w:val="en-US"/>
        </w:rPr>
        <w:t>Finally before you begin your budget, use the worksheet on the second page to help you organize the potential expenses you may have.</w:t>
      </w:r>
    </w:p>
    <w:p>
      <w:pPr>
        <w:pStyle w:val="Body"/>
        <w:spacing w:line="360" w:lineRule="auto"/>
        <w:rPr>
          <w:b w:val="1"/>
          <w:bCs w:val="1"/>
          <w:u w:val="single"/>
        </w:rPr>
      </w:pPr>
    </w:p>
    <w:p>
      <w:pPr>
        <w:pStyle w:val="Body"/>
        <w:spacing w:line="360" w:lineRule="auto"/>
        <w:rPr>
          <w:b w:val="1"/>
          <w:bCs w:val="1"/>
          <w:u w:val="single"/>
        </w:rPr>
      </w:pPr>
    </w:p>
    <w:p>
      <w:pPr>
        <w:pStyle w:val="Body"/>
        <w:spacing w:line="360" w:lineRule="auto"/>
        <w:rPr>
          <w:b w:val="1"/>
          <w:bCs w:val="1"/>
          <w:u w:val="single"/>
        </w:rPr>
      </w:pPr>
    </w:p>
    <w:p>
      <w:pPr>
        <w:pStyle w:val="Body"/>
        <w:spacing w:line="360" w:lineRule="auto"/>
        <w:rPr>
          <w:b w:val="1"/>
          <w:bCs w:val="1"/>
          <w:u w:val="single"/>
        </w:rPr>
      </w:pPr>
    </w:p>
    <w:p>
      <w:pPr>
        <w:pStyle w:val="Body"/>
        <w:spacing w:line="360" w:lineRule="auto"/>
        <w:rPr>
          <w:b w:val="1"/>
          <w:bCs w:val="1"/>
          <w:u w:val="single"/>
        </w:rPr>
      </w:pPr>
    </w:p>
    <w:p>
      <w:pPr>
        <w:pStyle w:val="Body"/>
        <w:spacing w:line="360" w:lineRule="auto"/>
        <w:rPr>
          <w:b w:val="1"/>
          <w:bCs w:val="1"/>
          <w:u w:val="single"/>
        </w:rPr>
      </w:pPr>
    </w:p>
    <w:tbl>
      <w:tblPr>
        <w:tblW w:w="10190" w:type="dxa"/>
        <w:jc w:val="left"/>
        <w:tblInd w:w="108" w:type="dxa"/>
        <w:tblBorders>
          <w:top w:val="single" w:color="000000" w:sz="8" w:space="0" w:shadow="0" w:frame="0"/>
          <w:left w:val="single" w:color="000000" w:sz="8" w:space="0" w:shadow="0" w:frame="0"/>
          <w:bottom w:val="single" w:color="000000" w:sz="8" w:space="0" w:shadow="0" w:frame="0"/>
          <w:right w:val="single" w:color="000000" w:sz="8" w:space="0" w:shadow="0" w:frame="0"/>
          <w:insideH w:val="single" w:color="000000" w:sz="8" w:space="0" w:shadow="0" w:frame="0"/>
          <w:insideV w:val="single" w:color="000000" w:sz="8" w:space="0" w:shadow="0" w:frame="0"/>
        </w:tblBorders>
        <w:shd w:val="clear" w:color="auto" w:fill="auto"/>
        <w:tblLayout w:type="fixed"/>
      </w:tblPr>
      <w:tblGrid>
        <w:gridCol w:w="7459"/>
        <w:gridCol w:w="2731"/>
      </w:tblGrid>
      <w:tr>
        <w:tblPrEx>
          <w:shd w:val="clear" w:color="auto" w:fill="bdc0bf"/>
        </w:tblPrEx>
        <w:trPr>
          <w:trHeight w:val="308" w:hRule="atLeast"/>
          <w:tblHeader/>
        </w:trPr>
        <w:tc>
          <w:tcPr>
            <w:tcW w:type="dxa" w:w="745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spacing w:line="360" w:lineRule="auto"/>
              <w:jc w:val="center"/>
            </w:pPr>
            <w:r>
              <w:rPr>
                <w:rFonts w:ascii="Helvetica" w:hAnsi="Helvetica"/>
                <w:b w:val="1"/>
                <w:bCs w:val="1"/>
                <w:rtl w:val="0"/>
              </w:rPr>
              <w:t>Income</w:t>
            </w:r>
          </w:p>
        </w:tc>
        <w:tc>
          <w:tcPr>
            <w:tcW w:type="dxa" w:w="273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rtl w:val="0"/>
              </w:rPr>
              <w:t>$ per Month</w:t>
            </w:r>
          </w:p>
        </w:tc>
      </w:tr>
      <w:tr>
        <w:tblPrEx>
          <w:shd w:val="clear" w:color="auto" w:fill="auto"/>
        </w:tblPrEx>
        <w:trPr>
          <w:trHeight w:val="308" w:hRule="atLeast"/>
        </w:trPr>
        <w:tc>
          <w:tcPr>
            <w:tcW w:type="dxa" w:w="745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Gross Income</w:t>
            </w:r>
          </w:p>
        </w:tc>
        <w:tc>
          <w:tcPr>
            <w:tcW w:type="dxa" w:w="273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$2,500.00</w:t>
            </w:r>
          </w:p>
        </w:tc>
      </w:tr>
      <w:tr>
        <w:tblPrEx>
          <w:shd w:val="clear" w:color="auto" w:fill="auto"/>
        </w:tblPrEx>
        <w:trPr>
          <w:trHeight w:val="308" w:hRule="atLeast"/>
        </w:trPr>
        <w:tc>
          <w:tcPr>
            <w:tcW w:type="dxa" w:w="745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Net Income (Gross Income x .72 for taxes and other deductions)</w:t>
            </w:r>
          </w:p>
        </w:tc>
        <w:tc>
          <w:tcPr>
            <w:tcW w:type="dxa" w:w="273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fldChar w:fldCharType="begin" w:fldLock="0"/>
            </w:r>
            <w:r>
              <w:instrText xml:space="preserve"> = B2*0.72 \# "USD,0.00" \* MERGEFORMAT</w:instrText>
            </w:r>
            <w:r>
              <w:rPr/>
              <w:fldChar w:fldCharType="separate" w:fldLock="0"/>
            </w:r>
            <w:r>
              <w:rPr>
                <w:rFonts w:ascii="Helvetica" w:hAnsi="Helvetica"/>
                <w:rtl w:val="0"/>
              </w:rPr>
              <w:t>$1,800.00</w:t>
            </w:r>
            <w:r>
              <w:rPr/>
              <w:fldChar w:fldCharType="end" w:fldLock="0"/>
            </w:r>
          </w:p>
        </w:tc>
      </w:tr>
      <w:tr>
        <w:tblPrEx>
          <w:shd w:val="clear" w:color="auto" w:fill="auto"/>
        </w:tblPrEx>
        <w:trPr>
          <w:trHeight w:val="308" w:hRule="atLeast"/>
        </w:trPr>
        <w:tc>
          <w:tcPr>
            <w:tcW w:type="dxa" w:w="745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401(k) - 6% Your Contributions</w:t>
            </w:r>
          </w:p>
        </w:tc>
        <w:tc>
          <w:tcPr>
            <w:tcW w:type="dxa" w:w="273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$108.00</w:t>
            </w:r>
          </w:p>
        </w:tc>
      </w:tr>
      <w:tr>
        <w:tblPrEx>
          <w:shd w:val="clear" w:color="auto" w:fill="auto"/>
        </w:tblPrEx>
        <w:trPr>
          <w:trHeight w:val="308" w:hRule="atLeast"/>
        </w:trPr>
        <w:tc>
          <w:tcPr>
            <w:tcW w:type="dxa" w:w="745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401(k) - 3% Employer Contributions</w:t>
            </w:r>
          </w:p>
        </w:tc>
        <w:tc>
          <w:tcPr>
            <w:tcW w:type="dxa" w:w="273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$54.00</w:t>
            </w:r>
          </w:p>
        </w:tc>
      </w:tr>
    </w:tbl>
    <w:p>
      <w:pPr>
        <w:pStyle w:val="Body"/>
        <w:spacing w:line="360" w:lineRule="auto"/>
        <w:rPr>
          <w:b w:val="0"/>
          <w:bCs w:val="0"/>
          <w:u w:val="single"/>
        </w:rPr>
      </w:pPr>
    </w:p>
    <w:tbl>
      <w:tblPr>
        <w:tblW w:w="10180" w:type="dxa"/>
        <w:jc w:val="left"/>
        <w:tblInd w:w="108" w:type="dxa"/>
        <w:tblBorders>
          <w:top w:val="single" w:color="000000" w:sz="8" w:space="0" w:shadow="0" w:frame="0"/>
          <w:left w:val="single" w:color="000000" w:sz="8" w:space="0" w:shadow="0" w:frame="0"/>
          <w:bottom w:val="single" w:color="000000" w:sz="8" w:space="0" w:shadow="0" w:frame="0"/>
          <w:right w:val="single" w:color="000000" w:sz="8" w:space="0" w:shadow="0" w:frame="0"/>
          <w:insideH w:val="single" w:color="000000" w:sz="8" w:space="0" w:shadow="0" w:frame="0"/>
          <w:insideV w:val="single" w:color="000000" w:sz="8" w:space="0" w:shadow="0" w:frame="0"/>
        </w:tblBorders>
        <w:shd w:val="clear" w:color="auto" w:fill="auto"/>
        <w:tblLayout w:type="fixed"/>
      </w:tblPr>
      <w:tblGrid>
        <w:gridCol w:w="5698"/>
        <w:gridCol w:w="2241"/>
        <w:gridCol w:w="2241"/>
      </w:tblGrid>
      <w:tr>
        <w:tblPrEx>
          <w:shd w:val="clear" w:color="auto" w:fill="bdc0bf"/>
        </w:tblPrEx>
        <w:trPr>
          <w:trHeight w:val="300" w:hRule="atLeast"/>
          <w:tblHeader/>
        </w:trPr>
        <w:tc>
          <w:tcPr>
            <w:tcW w:type="dxa" w:w="56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rtl w:val="0"/>
              </w:rPr>
              <w:t>Expenses</w:t>
            </w:r>
          </w:p>
        </w:tc>
        <w:tc>
          <w:tcPr>
            <w:tcW w:type="dxa" w:w="22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rtl w:val="0"/>
              </w:rPr>
              <w:t>$ per Month</w:t>
            </w:r>
          </w:p>
        </w:tc>
        <w:tc>
          <w:tcPr>
            <w:tcW w:type="dxa" w:w="22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rtl w:val="0"/>
              </w:rPr>
              <w:t>Fixed/Variable</w:t>
            </w:r>
          </w:p>
        </w:tc>
      </w:tr>
      <w:tr>
        <w:tblPrEx>
          <w:shd w:val="clear" w:color="auto" w:fill="auto"/>
        </w:tblPrEx>
        <w:trPr>
          <w:trHeight w:val="300" w:hRule="atLeast"/>
        </w:trPr>
        <w:tc>
          <w:tcPr>
            <w:tcW w:type="dxa" w:w="56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spacing w:line="360" w:lineRule="auto"/>
            </w:pPr>
            <w:r>
              <w:rPr>
                <w:rStyle w:val="Hyperlink.0"/>
              </w:rPr>
              <w:fldChar w:fldCharType="begin" w:fldLock="0"/>
            </w:r>
            <w:r>
              <w:rPr>
                <w:rStyle w:val="Hyperlink.0"/>
              </w:rPr>
              <w:instrText xml:space="preserve"> HYPERLINK "http://www.apartmentfinder.com/"</w:instrText>
            </w:r>
            <w:r>
              <w:rPr>
                <w:rStyle w:val="Hyperlink.0"/>
              </w:rPr>
              <w:fldChar w:fldCharType="separate" w:fldLock="0"/>
            </w:r>
            <w:r>
              <w:rPr>
                <w:rStyle w:val="Hyperlink.0"/>
                <w:rtl w:val="0"/>
              </w:rPr>
              <w:t>Rent</w:t>
            </w:r>
            <w:r>
              <w:rPr/>
              <w:fldChar w:fldCharType="end" w:fldLock="0"/>
            </w:r>
            <w:r>
              <w:rPr>
                <w:rtl w:val="0"/>
                <w:lang w:val="en-US"/>
              </w:rPr>
              <w:t xml:space="preserve"> - </w:t>
            </w:r>
          </w:p>
        </w:tc>
        <w:tc>
          <w:tcPr>
            <w:tcW w:type="dxa" w:w="22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2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56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spacing w:line="360" w:lineRule="auto"/>
            </w:pPr>
            <w:r>
              <w:rPr>
                <w:rStyle w:val="Hyperlink.1"/>
              </w:rPr>
              <w:fldChar w:fldCharType="begin" w:fldLock="0"/>
            </w:r>
            <w:r>
              <w:rPr>
                <w:rStyle w:val="Hyperlink.1"/>
              </w:rPr>
              <w:instrText xml:space="preserve"> HYPERLINK "http://bankrate.com"</w:instrText>
            </w:r>
            <w:r>
              <w:rPr>
                <w:rStyle w:val="Hyperlink.1"/>
              </w:rPr>
              <w:fldChar w:fldCharType="separate" w:fldLock="0"/>
            </w:r>
            <w:r>
              <w:rPr>
                <w:rStyle w:val="Hyperlink.1"/>
                <w:rtl w:val="0"/>
              </w:rPr>
              <w:t>Student Loans</w:t>
            </w:r>
            <w:r>
              <w:rPr/>
              <w:fldChar w:fldCharType="end" w:fldLock="0"/>
            </w:r>
            <w:r>
              <w:rPr>
                <w:rtl w:val="0"/>
                <w:lang w:val="en-US"/>
              </w:rPr>
              <w:t xml:space="preserve"> - $17,500 at 4% for 10 years</w:t>
            </w:r>
          </w:p>
        </w:tc>
        <w:tc>
          <w:tcPr>
            <w:tcW w:type="dxa" w:w="22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2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56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spacing w:line="360" w:lineRule="auto"/>
            </w:pPr>
            <w:r>
              <w:rPr>
                <w:rtl w:val="0"/>
                <w:lang w:val="it-IT"/>
              </w:rPr>
              <w:t>Cell Phone - (</w:t>
            </w:r>
            <w:r>
              <w:rPr>
                <w:rStyle w:val="Hyperlink.1"/>
              </w:rPr>
              <w:fldChar w:fldCharType="begin" w:fldLock="0"/>
            </w:r>
            <w:r>
              <w:rPr>
                <w:rStyle w:val="Hyperlink.1"/>
              </w:rPr>
              <w:instrText xml:space="preserve"> HYPERLINK "http://www.verizonwireless.com/b2c/plan-information/?page=single"</w:instrText>
            </w:r>
            <w:r>
              <w:rPr>
                <w:rStyle w:val="Hyperlink.1"/>
              </w:rPr>
              <w:fldChar w:fldCharType="separate" w:fldLock="0"/>
            </w:r>
            <w:r>
              <w:rPr>
                <w:rStyle w:val="Hyperlink.1"/>
                <w:rtl w:val="0"/>
                <w:lang w:val="de-DE"/>
              </w:rPr>
              <w:t>Verizon</w:t>
            </w:r>
            <w:r>
              <w:rPr/>
              <w:fldChar w:fldCharType="end" w:fldLock="0"/>
            </w:r>
            <w:r>
              <w:rPr>
                <w:rtl w:val="0"/>
              </w:rPr>
              <w:t xml:space="preserve">, </w:t>
            </w:r>
            <w:r>
              <w:rPr>
                <w:rStyle w:val="Hyperlink.1"/>
              </w:rPr>
              <w:fldChar w:fldCharType="begin" w:fldLock="0"/>
            </w:r>
            <w:r>
              <w:rPr>
                <w:rStyle w:val="Hyperlink.1"/>
              </w:rPr>
              <w:instrText xml:space="preserve"> HYPERLINK "http://www.uscellular.com/uscellular/plans/showPlans.jsp?type=plans&amp;plan-selector-type=individual"</w:instrText>
            </w:r>
            <w:r>
              <w:rPr>
                <w:rStyle w:val="Hyperlink.1"/>
              </w:rPr>
              <w:fldChar w:fldCharType="separate" w:fldLock="0"/>
            </w:r>
            <w:r>
              <w:rPr>
                <w:rStyle w:val="Hyperlink.1"/>
                <w:rtl w:val="0"/>
                <w:lang w:val="en-US"/>
              </w:rPr>
              <w:t>U.S. Cellular</w:t>
            </w:r>
            <w:r>
              <w:rPr/>
              <w:fldChar w:fldCharType="end" w:fldLock="0"/>
            </w:r>
            <w:r>
              <w:rPr>
                <w:rtl w:val="0"/>
              </w:rPr>
              <w:t xml:space="preserve">, </w:t>
            </w:r>
            <w:r>
              <w:rPr>
                <w:rStyle w:val="Hyperlink.1"/>
              </w:rPr>
              <w:fldChar w:fldCharType="begin" w:fldLock="0"/>
            </w:r>
            <w:r>
              <w:rPr>
                <w:rStyle w:val="Hyperlink.1"/>
              </w:rPr>
              <w:instrText xml:space="preserve"> HYPERLINK "http://www.wireless.att.com/cell-phone-service/cell-phone-plans/individual-cell-phone-plans.jsp?wtSlotClick=1-0060AN-0-2&amp;_requestid=67780"</w:instrText>
            </w:r>
            <w:r>
              <w:rPr>
                <w:rStyle w:val="Hyperlink.1"/>
              </w:rPr>
              <w:fldChar w:fldCharType="separate" w:fldLock="0"/>
            </w:r>
            <w:r>
              <w:rPr>
                <w:rStyle w:val="Hyperlink.1"/>
                <w:rtl w:val="0"/>
              </w:rPr>
              <w:t>AT&amp;T</w:t>
            </w:r>
            <w:r>
              <w:rPr/>
              <w:fldChar w:fldCharType="end" w:fldLock="0"/>
            </w:r>
            <w:r>
              <w:rPr>
                <w:rtl w:val="0"/>
              </w:rPr>
              <w:t xml:space="preserve">, </w:t>
            </w:r>
            <w:r>
              <w:rPr>
                <w:rStyle w:val="Hyperlink.1"/>
              </w:rPr>
              <w:fldChar w:fldCharType="begin" w:fldLock="0"/>
            </w:r>
            <w:r>
              <w:rPr>
                <w:rStyle w:val="Hyperlink.1"/>
              </w:rPr>
              <w:instrText xml:space="preserve"> HYPERLINK "http://shop.sprint.com/mysprint/shop/plan/plan_wall.jsp?INTNAV=ATG:HE:Plans"</w:instrText>
            </w:r>
            <w:r>
              <w:rPr>
                <w:rStyle w:val="Hyperlink.1"/>
              </w:rPr>
              <w:fldChar w:fldCharType="separate" w:fldLock="0"/>
            </w:r>
            <w:r>
              <w:rPr>
                <w:rStyle w:val="Hyperlink.1"/>
                <w:rtl w:val="0"/>
              </w:rPr>
              <w:t>Sprint</w:t>
            </w:r>
            <w:r>
              <w:rPr/>
              <w:fldChar w:fldCharType="end" w:fldLock="0"/>
            </w:r>
            <w:r>
              <w:rPr>
                <w:rtl w:val="0"/>
              </w:rPr>
              <w:t>)</w:t>
            </w:r>
          </w:p>
        </w:tc>
        <w:tc>
          <w:tcPr>
            <w:tcW w:type="dxa" w:w="22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2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56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spacing w:line="360" w:lineRule="auto"/>
            </w:pPr>
            <w:r>
              <w:rPr>
                <w:rtl w:val="0"/>
              </w:rPr>
              <w:t>Internet (</w:t>
            </w:r>
            <w:r>
              <w:rPr>
                <w:rStyle w:val="Hyperlink.1"/>
              </w:rPr>
              <w:fldChar w:fldCharType="begin" w:fldLock="0"/>
            </w:r>
            <w:r>
              <w:rPr>
                <w:rStyle w:val="Hyperlink.1"/>
              </w:rPr>
              <w:instrText xml:space="preserve"> HYPERLINK "http://mediacomcable.com/home.html"</w:instrText>
            </w:r>
            <w:r>
              <w:rPr>
                <w:rStyle w:val="Hyperlink.1"/>
              </w:rPr>
              <w:fldChar w:fldCharType="separate" w:fldLock="0"/>
            </w:r>
            <w:r>
              <w:rPr>
                <w:rStyle w:val="Hyperlink.1"/>
                <w:rtl w:val="0"/>
              </w:rPr>
              <w:t>Mediacom</w:t>
            </w:r>
            <w:r>
              <w:rPr/>
              <w:fldChar w:fldCharType="end" w:fldLock="0"/>
            </w:r>
            <w:r>
              <w:rPr>
                <w:rtl w:val="0"/>
              </w:rPr>
              <w:t>/</w:t>
            </w:r>
            <w:r>
              <w:rPr>
                <w:rStyle w:val="Hyperlink.1"/>
              </w:rPr>
              <w:fldChar w:fldCharType="begin" w:fldLock="0"/>
            </w:r>
            <w:r>
              <w:rPr>
                <w:rStyle w:val="Hyperlink.1"/>
              </w:rPr>
              <w:instrText xml:space="preserve"> HYPERLINK "http://www.centurylink.com/"</w:instrText>
            </w:r>
            <w:r>
              <w:rPr>
                <w:rStyle w:val="Hyperlink.1"/>
              </w:rPr>
              <w:fldChar w:fldCharType="separate" w:fldLock="0"/>
            </w:r>
            <w:r>
              <w:rPr>
                <w:rStyle w:val="Hyperlink.1"/>
                <w:rtl w:val="0"/>
                <w:lang w:val="en-US"/>
              </w:rPr>
              <w:t>Century Link</w:t>
            </w:r>
            <w:r>
              <w:rPr/>
              <w:fldChar w:fldCharType="end" w:fldLock="0"/>
            </w:r>
          </w:p>
        </w:tc>
        <w:tc>
          <w:tcPr>
            <w:tcW w:type="dxa" w:w="22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$35.00</w:t>
            </w:r>
          </w:p>
        </w:tc>
        <w:tc>
          <w:tcPr>
            <w:tcW w:type="dxa" w:w="22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56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spacing w:line="360" w:lineRule="auto"/>
            </w:pPr>
            <w:r>
              <w:rPr>
                <w:rFonts w:ascii="Helvetica" w:hAnsi="Helvetica"/>
                <w:rtl w:val="0"/>
              </w:rPr>
              <w:t>Heat/Electricity</w:t>
            </w:r>
          </w:p>
        </w:tc>
        <w:tc>
          <w:tcPr>
            <w:tcW w:type="dxa" w:w="22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spacing w:line="360" w:lineRule="auto"/>
            </w:pPr>
            <w:r>
              <w:rPr>
                <w:rFonts w:ascii="Helvetica" w:hAnsi="Helvetica"/>
                <w:rtl w:val="0"/>
              </w:rPr>
              <w:t>$32.50</w:t>
            </w:r>
          </w:p>
        </w:tc>
        <w:tc>
          <w:tcPr>
            <w:tcW w:type="dxa" w:w="22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56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spacing w:line="360" w:lineRule="auto"/>
            </w:pPr>
            <w:r>
              <w:rPr>
                <w:rFonts w:ascii="Raleway" w:hAnsi="Raleway"/>
                <w:b w:val="1"/>
                <w:bCs w:val="1"/>
                <w:rtl w:val="0"/>
              </w:rPr>
              <w:t>Water/Sewer</w:t>
            </w:r>
          </w:p>
        </w:tc>
        <w:tc>
          <w:tcPr>
            <w:tcW w:type="dxa" w:w="22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spacing w:line="360" w:lineRule="auto"/>
            </w:pPr>
            <w:r>
              <w:rPr>
                <w:rFonts w:ascii="Helvetica" w:hAnsi="Helvetica"/>
                <w:rtl w:val="0"/>
              </w:rPr>
              <w:t>$20.00</w:t>
            </w:r>
          </w:p>
        </w:tc>
        <w:tc>
          <w:tcPr>
            <w:tcW w:type="dxa" w:w="22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56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spacing w:line="360" w:lineRule="auto"/>
            </w:pPr>
            <w:r>
              <w:rPr>
                <w:rFonts w:ascii="Helvetica" w:hAnsi="Helvetica"/>
                <w:rtl w:val="0"/>
              </w:rPr>
              <w:t>Groceries</w:t>
            </w:r>
          </w:p>
        </w:tc>
        <w:tc>
          <w:tcPr>
            <w:tcW w:type="dxa" w:w="22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2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56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spacing w:line="360" w:lineRule="auto"/>
            </w:pPr>
            <w:r>
              <w:rPr>
                <w:rFonts w:ascii="Helvetica" w:hAnsi="Helvetica"/>
                <w:rtl w:val="0"/>
              </w:rPr>
              <w:t>Gas</w:t>
            </w:r>
          </w:p>
        </w:tc>
        <w:tc>
          <w:tcPr>
            <w:tcW w:type="dxa" w:w="22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2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56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spacing w:line="360" w:lineRule="auto"/>
            </w:pPr>
            <w:r>
              <w:rPr>
                <w:rFonts w:ascii="Helvetica" w:hAnsi="Helvetica"/>
                <w:rtl w:val="0"/>
              </w:rPr>
              <w:t>Entertainment/Restaurants/Etc</w:t>
            </w:r>
          </w:p>
        </w:tc>
        <w:tc>
          <w:tcPr>
            <w:tcW w:type="dxa" w:w="22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2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56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spacing w:line="360" w:lineRule="auto"/>
            </w:pPr>
            <w:r>
              <w:rPr>
                <w:rFonts w:ascii="Helvetica" w:hAnsi="Helvetica"/>
                <w:rtl w:val="0"/>
              </w:rPr>
              <w:t>Car Payment</w:t>
            </w:r>
          </w:p>
        </w:tc>
        <w:tc>
          <w:tcPr>
            <w:tcW w:type="dxa" w:w="22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2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56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spacing w:line="360" w:lineRule="auto"/>
            </w:pPr>
            <w:r>
              <w:rPr>
                <w:rFonts w:ascii="Helvetica" w:hAnsi="Helvetica"/>
                <w:rtl w:val="0"/>
              </w:rPr>
              <w:t>Car and Renter</w:t>
            </w:r>
            <w:r>
              <w:rPr>
                <w:rFonts w:ascii="Helvetica" w:hAnsi="Helvetica" w:hint="default"/>
                <w:rtl w:val="0"/>
              </w:rPr>
              <w:t>’</w:t>
            </w:r>
            <w:r>
              <w:rPr>
                <w:rFonts w:ascii="Helvetica" w:hAnsi="Helvetica"/>
                <w:rtl w:val="0"/>
              </w:rPr>
              <w:t>s Insurance</w:t>
            </w:r>
          </w:p>
        </w:tc>
        <w:tc>
          <w:tcPr>
            <w:tcW w:type="dxa" w:w="22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spacing w:line="360" w:lineRule="auto"/>
            </w:pPr>
            <w:r>
              <w:rPr>
                <w:rFonts w:ascii="Helvetica" w:hAnsi="Helvetica"/>
                <w:rtl w:val="0"/>
              </w:rPr>
              <w:t>$65.00</w:t>
            </w:r>
          </w:p>
        </w:tc>
        <w:tc>
          <w:tcPr>
            <w:tcW w:type="dxa" w:w="22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56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spacing w:line="360" w:lineRule="auto"/>
            </w:pPr>
            <w:r>
              <w:rPr>
                <w:rFonts w:ascii="Raleway" w:hAnsi="Raleway"/>
                <w:rtl w:val="0"/>
              </w:rPr>
              <w:t>Savings</w:t>
            </w:r>
          </w:p>
        </w:tc>
        <w:tc>
          <w:tcPr>
            <w:tcW w:type="dxa" w:w="22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$369.00</w:t>
            </w:r>
          </w:p>
        </w:tc>
        <w:tc>
          <w:tcPr>
            <w:tcW w:type="dxa" w:w="22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56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spacing w:line="360" w:lineRule="auto"/>
            </w:pPr>
            <w:r>
              <w:rPr>
                <w:rFonts w:ascii="Helvetica" w:hAnsi="Helvetica"/>
                <w:rtl w:val="0"/>
              </w:rPr>
              <w:t xml:space="preserve">1.) </w:t>
            </w:r>
          </w:p>
        </w:tc>
        <w:tc>
          <w:tcPr>
            <w:tcW w:type="dxa" w:w="22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2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56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spacing w:line="360" w:lineRule="auto"/>
            </w:pPr>
            <w:r>
              <w:rPr>
                <w:rFonts w:ascii="Helvetica" w:hAnsi="Helvetica"/>
                <w:rtl w:val="0"/>
              </w:rPr>
              <w:t xml:space="preserve">2.) </w:t>
            </w:r>
          </w:p>
        </w:tc>
        <w:tc>
          <w:tcPr>
            <w:tcW w:type="dxa" w:w="22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2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56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spacing w:line="360" w:lineRule="auto"/>
            </w:pPr>
            <w:r>
              <w:rPr>
                <w:rFonts w:ascii="Helvetica" w:hAnsi="Helvetica"/>
                <w:rtl w:val="0"/>
              </w:rPr>
              <w:t xml:space="preserve">3.) </w:t>
            </w:r>
          </w:p>
        </w:tc>
        <w:tc>
          <w:tcPr>
            <w:tcW w:type="dxa" w:w="22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24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bl>
    <w:p>
      <w:pPr>
        <w:pStyle w:val="Body"/>
        <w:spacing w:line="360" w:lineRule="auto"/>
        <w:rPr>
          <w:b w:val="1"/>
          <w:bCs w:val="1"/>
          <w:u w:val="single"/>
        </w:rPr>
      </w:pPr>
    </w:p>
    <w:p>
      <w:pPr>
        <w:pStyle w:val="Body"/>
        <w:spacing w:line="360" w:lineRule="auto"/>
        <w:rPr>
          <w:b w:val="1"/>
          <w:bCs w:val="1"/>
        </w:rPr>
      </w:pPr>
      <w:r>
        <w:rPr>
          <w:b w:val="1"/>
          <w:bCs w:val="1"/>
          <w:rtl w:val="0"/>
          <w:lang w:val="en-US"/>
        </w:rPr>
        <w:t>*From the expenses above, determine and record your fixed expenses for each month. Enter the data into the Fixed Expenses Table</w:t>
      </w:r>
      <w:r>
        <w:rPr>
          <w:b w:val="1"/>
          <w:bCs w:val="1"/>
          <w:rtl w:val="0"/>
          <w:lang w:val="en-US"/>
        </w:rPr>
        <w:t xml:space="preserve"> on the spreadsheet</w:t>
      </w:r>
      <w:r>
        <w:rPr>
          <w:b w:val="1"/>
          <w:bCs w:val="1"/>
          <w:rtl w:val="0"/>
        </w:rPr>
        <w:t xml:space="preserve">. </w:t>
      </w:r>
    </w:p>
    <w:p>
      <w:pPr>
        <w:pStyle w:val="Body"/>
        <w:spacing w:line="360" w:lineRule="auto"/>
        <w:rPr>
          <w:b w:val="1"/>
          <w:bCs w:val="1"/>
          <w:u w:val="single"/>
        </w:rPr>
      </w:pPr>
      <w:r>
        <w:rPr>
          <w:b w:val="1"/>
          <w:bCs w:val="1"/>
          <w:u w:val="single"/>
          <w:rtl w:val="0"/>
          <w:lang w:val="en-US"/>
        </w:rPr>
        <w:t>Planned Expenses</w:t>
      </w:r>
    </w:p>
    <w:p>
      <w:pPr>
        <w:pStyle w:val="Body"/>
        <w:rPr>
          <w:b w:val="1"/>
          <w:bCs w:val="1"/>
          <w:color w:val="ff2c21"/>
        </w:rPr>
      </w:pPr>
      <w:r>
        <w:rPr>
          <w:b w:val="1"/>
          <w:bCs w:val="1"/>
          <w:color w:val="ff2c21"/>
          <w:rtl w:val="0"/>
          <w:lang w:val="en-US"/>
        </w:rPr>
        <w:t>Apartment Deposit - Split between you and your roommate</w:t>
      </w:r>
    </w:p>
    <w:p>
      <w:pPr>
        <w:pStyle w:val="Body"/>
        <w:rPr>
          <w:b w:val="1"/>
          <w:bCs w:val="1"/>
          <w:color w:val="ff2c21"/>
        </w:rPr>
      </w:pPr>
      <w:r>
        <w:rPr>
          <w:b w:val="1"/>
          <w:bCs w:val="1"/>
          <w:color w:val="ff2c21"/>
          <w:rtl w:val="0"/>
          <w:lang w:val="de-DE"/>
        </w:rPr>
        <w:t>Car Registration/Taxes - $125 - August</w:t>
      </w:r>
    </w:p>
    <w:p>
      <w:pPr>
        <w:pStyle w:val="Body"/>
        <w:rPr>
          <w:b w:val="1"/>
          <w:bCs w:val="1"/>
          <w:color w:val="ff2c21"/>
        </w:rPr>
      </w:pPr>
      <w:r>
        <w:rPr>
          <w:b w:val="1"/>
          <w:bCs w:val="1"/>
          <w:color w:val="ff2c21"/>
          <w:rtl w:val="0"/>
          <w:lang w:val="en-US"/>
        </w:rPr>
        <w:t>Birthday Gifts - $45 - September</w:t>
      </w:r>
      <w:r>
        <w:rPr>
          <w:b w:val="1"/>
          <w:bCs w:val="1"/>
          <w:color w:val="ff2c21"/>
          <w:rtl w:val="0"/>
          <w:lang w:val="en-US"/>
        </w:rPr>
        <w:t xml:space="preserve"> and</w:t>
      </w:r>
      <w:r>
        <w:rPr>
          <w:b w:val="1"/>
          <w:bCs w:val="1"/>
          <w:color w:val="ff2c21"/>
          <w:rtl w:val="0"/>
        </w:rPr>
        <w:t xml:space="preserve"> October</w:t>
      </w:r>
    </w:p>
    <w:p>
      <w:pPr>
        <w:pStyle w:val="Body"/>
        <w:rPr>
          <w:b w:val="1"/>
          <w:bCs w:val="1"/>
          <w:color w:val="ff2c21"/>
        </w:rPr>
      </w:pPr>
      <w:r>
        <w:rPr>
          <w:b w:val="1"/>
          <w:bCs w:val="1"/>
          <w:color w:val="ff2c21"/>
          <w:rtl w:val="0"/>
          <w:lang w:val="de-DE"/>
        </w:rPr>
        <w:t>Christmas Gifts - $150 - December</w:t>
      </w:r>
    </w:p>
    <w:p>
      <w:pPr>
        <w:pStyle w:val="Body"/>
      </w:pPr>
      <w:r>
        <w:rPr>
          <w:b w:val="1"/>
          <w:bCs w:val="1"/>
          <w:color w:val="ff2c21"/>
          <w:rtl w:val="0"/>
          <w:lang w:val="en-US"/>
        </w:rPr>
        <w:t>4 day Vacation to Florida - $750 - March</w:t>
      </w:r>
    </w:p>
    <w:sectPr>
      <w:headerReference w:type="default" r:id="rId4"/>
      <w:footerReference w:type="default" r:id="rId5"/>
      <w:pgSz w:w="12240" w:h="15840" w:orient="portrait"/>
      <w:pgMar w:top="720" w:right="720" w:bottom="720" w:left="72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Raleway">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36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style>
  <w:style w:type="character" w:styleId="Link">
    <w:name w:val="Link"/>
    <w:rPr>
      <w:color w:val="000099"/>
      <w:u w:val="single"/>
    </w:rPr>
  </w:style>
  <w:style w:type="character" w:styleId="Hyperlink.0">
    <w:name w:val="Hyperlink.0"/>
    <w:basedOn w:val="Link"/>
    <w:next w:val="Hyperlink.0"/>
    <w:rPr>
      <w:color w:val="0042a9"/>
    </w:rPr>
  </w:style>
  <w:style w:type="character" w:styleId="Hyperlink.1">
    <w:name w:val="Hyperlink.1"/>
    <w:basedOn w:val="Link"/>
    <w:next w:val="Hyperlink.1"/>
    <w:rPr>
      <w:color w:val="011ea9"/>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